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1C" w:rsidRPr="001E121C" w:rsidRDefault="001E121C" w:rsidP="001E12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1E121C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СВЕДЕНИЯ О ПРЕТЕНДЕНТЕ</w:t>
      </w:r>
    </w:p>
    <w:p w:rsidR="001E121C" w:rsidRPr="001E121C" w:rsidRDefault="001E121C" w:rsidP="001E12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1E121C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для участия в конкурсе на замещение должности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1E121C" w:rsidRPr="001E121C" w:rsidTr="007F4D77">
        <w:tc>
          <w:tcPr>
            <w:tcW w:w="10421" w:type="dxa"/>
            <w:shd w:val="clear" w:color="auto" w:fill="auto"/>
          </w:tcPr>
          <w:p w:rsidR="001E121C" w:rsidRPr="001E121C" w:rsidRDefault="001E121C" w:rsidP="001E121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</w:tbl>
    <w:p w:rsidR="001E121C" w:rsidRPr="001E121C" w:rsidRDefault="001E121C" w:rsidP="001E12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1E121C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 (должность, по которой объявлен конкурс)</w:t>
      </w:r>
    </w:p>
    <w:p w:rsidR="001E121C" w:rsidRPr="001E121C" w:rsidRDefault="001E121C" w:rsidP="001E12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439"/>
        <w:gridCol w:w="2410"/>
      </w:tblGrid>
      <w:tr w:rsidR="001E121C" w:rsidRPr="001E121C" w:rsidTr="001E121C">
        <w:tc>
          <w:tcPr>
            <w:tcW w:w="5211" w:type="dxa"/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right="-8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849" w:type="dxa"/>
            <w:gridSpan w:val="2"/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E121C" w:rsidRPr="001E121C" w:rsidTr="001E121C">
        <w:tc>
          <w:tcPr>
            <w:tcW w:w="5211" w:type="dxa"/>
            <w:shd w:val="clear" w:color="auto" w:fill="auto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E121C" w:rsidRPr="001E121C" w:rsidTr="001E121C">
        <w:tc>
          <w:tcPr>
            <w:tcW w:w="5211" w:type="dxa"/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4849" w:type="dxa"/>
            <w:gridSpan w:val="2"/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E121C" w:rsidRPr="001E121C" w:rsidTr="001E121C">
        <w:tc>
          <w:tcPr>
            <w:tcW w:w="5211" w:type="dxa"/>
            <w:shd w:val="clear" w:color="auto" w:fill="auto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E121C" w:rsidRPr="001E121C" w:rsidTr="001E121C">
        <w:tc>
          <w:tcPr>
            <w:tcW w:w="5211" w:type="dxa"/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Членство в государственных академиях наук</w:t>
            </w:r>
          </w:p>
        </w:tc>
        <w:tc>
          <w:tcPr>
            <w:tcW w:w="4849" w:type="dxa"/>
            <w:gridSpan w:val="2"/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shd w:val="clear" w:color="auto" w:fill="auto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Почетное звание РФ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учебного заведения, в котором получено высшее образования с указанием года окончания вуза</w:t>
            </w: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849" w:type="dxa"/>
            <w:gridSpan w:val="2"/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shd w:val="clear" w:color="auto" w:fill="auto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Общий трудовой стаж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Стаж научной работы</w:t>
            </w:r>
          </w:p>
        </w:tc>
        <w:tc>
          <w:tcPr>
            <w:tcW w:w="4849" w:type="dxa"/>
            <w:gridSpan w:val="2"/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shd w:val="clear" w:color="auto" w:fill="auto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Стаж работы в ФГБУ «НМИЦ гематологии» Минздрава России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Предыдущие места работы, с указанием должности и периоды работы</w:t>
            </w: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849" w:type="dxa"/>
            <w:gridSpan w:val="2"/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bottom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первый автор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соавторстве</w:t>
            </w:r>
          </w:p>
        </w:tc>
      </w:tr>
      <w:tr w:rsidR="001E121C" w:rsidRPr="001E121C" w:rsidTr="001E12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опубликованных статей всего из них: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sz w:val="24"/>
                <w:szCs w:val="24"/>
              </w:rPr>
              <w:t>входящих в базу РИНЦ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рекомендованных журналах ВАК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индексируемых журналах </w:t>
            </w:r>
            <w:proofErr w:type="spellStart"/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индексируемых журналах </w:t>
            </w: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опубликованных монографий и глав в монографиях (указать общи</w:t>
            </w: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й </w:t>
            </w: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объем):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английском языке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Статьи в научных сборниках и периодических научных </w:t>
            </w:r>
            <w:proofErr w:type="gramStart"/>
            <w:r w:rsidRPr="001E1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изданиях:   </w:t>
            </w:r>
            <w:proofErr w:type="gram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sz w:val="24"/>
                <w:szCs w:val="24"/>
              </w:rPr>
              <w:t>Тезисы, материалы конференций, выступления (подтвержденные программой):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Патенты: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национальный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Публикации в зарегистрированных научных электронных изданиях: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на английском языке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Препринты: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английском языке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Научно-популярные книги и статьи (указать тип материалов)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публикации по вопросам профессиональной деятельности </w:t>
            </w:r>
          </w:p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(указать тип публикаций)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BE5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 научных исследований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rPr>
          <w:trHeight w:val="193"/>
        </w:trPr>
        <w:tc>
          <w:tcPr>
            <w:tcW w:w="5211" w:type="dxa"/>
            <w:tcBorders>
              <w:bottom w:val="nil"/>
              <w:right w:val="single" w:sz="4" w:space="0" w:color="auto"/>
            </w:tcBorders>
            <w:shd w:val="clear" w:color="auto" w:fill="C6D9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НИР (указать количество, тематику и статус участия), из них: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bottom w:val="nil"/>
            </w:tcBorders>
            <w:shd w:val="clear" w:color="auto" w:fill="C6D9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российские</w:t>
            </w:r>
            <w:proofErr w:type="spellEnd"/>
          </w:p>
        </w:tc>
        <w:tc>
          <w:tcPr>
            <w:tcW w:w="484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зарубежные</w:t>
            </w:r>
          </w:p>
        </w:tc>
        <w:tc>
          <w:tcPr>
            <w:tcW w:w="4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bottom w:val="nil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конкурсах, грантах (указать количество выигранных проектов, тематику и статус участия, объем привлеченного финансирования) из них:</w:t>
            </w:r>
          </w:p>
        </w:tc>
        <w:tc>
          <w:tcPr>
            <w:tcW w:w="4849" w:type="dxa"/>
            <w:gridSpan w:val="2"/>
            <w:tcBorders>
              <w:bottom w:val="nil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bottom w:val="nil"/>
            </w:tcBorders>
            <w:shd w:val="clear" w:color="auto" w:fill="C6D9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российские</w:t>
            </w:r>
            <w:proofErr w:type="spellEnd"/>
          </w:p>
        </w:tc>
        <w:tc>
          <w:tcPr>
            <w:tcW w:w="4849" w:type="dxa"/>
            <w:gridSpan w:val="2"/>
            <w:tcBorders>
              <w:top w:val="nil"/>
              <w:bottom w:val="nil"/>
            </w:tcBorders>
            <w:shd w:val="clear" w:color="auto" w:fill="C6D9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зарубежные</w:t>
            </w:r>
          </w:p>
        </w:tc>
        <w:tc>
          <w:tcPr>
            <w:tcW w:w="484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rPr>
          <w:trHeight w:val="2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подготовке и проведении научных мероприятий: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международное</w:t>
            </w:r>
          </w:p>
        </w:tc>
        <w:tc>
          <w:tcPr>
            <w:tcW w:w="4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российское</w:t>
            </w:r>
          </w:p>
        </w:tc>
        <w:tc>
          <w:tcPr>
            <w:tcW w:w="4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Педагогическая деятельность: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научное руководство аспирантами;</w:t>
            </w:r>
          </w:p>
        </w:tc>
        <w:tc>
          <w:tcPr>
            <w:tcW w:w="4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консультирование докторантов (количество подготовленных, защищенных кандидатских/докторских диссертаций, указать по какой специальности);</w:t>
            </w:r>
          </w:p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виды педагогической деятельности</w:t>
            </w:r>
          </w:p>
        </w:tc>
        <w:tc>
          <w:tcPr>
            <w:tcW w:w="4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конференциях (количество, тематика и форма участия), из них: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зарубежные</w:t>
            </w:r>
          </w:p>
        </w:tc>
        <w:tc>
          <w:tcPr>
            <w:tcW w:w="4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российские</w:t>
            </w:r>
          </w:p>
        </w:tc>
        <w:tc>
          <w:tcPr>
            <w:tcW w:w="4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премиях и наградах за научную деятельность</w:t>
            </w:r>
          </w:p>
        </w:tc>
        <w:tc>
          <w:tcPr>
            <w:tcW w:w="4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ind w:hanging="4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tcBorders>
              <w:top w:val="nil"/>
            </w:tcBorders>
            <w:shd w:val="clear" w:color="auto" w:fill="DEEAF6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редакционных коллегиях научных журналов, входящих в базу данных </w:t>
            </w:r>
            <w:proofErr w:type="spellStart"/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4849" w:type="dxa"/>
            <w:gridSpan w:val="2"/>
            <w:tcBorders>
              <w:top w:val="nil"/>
            </w:tcBorders>
            <w:shd w:val="clear" w:color="auto" w:fill="DEEAF6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21C" w:rsidRPr="001E121C" w:rsidTr="001E121C">
        <w:tc>
          <w:tcPr>
            <w:tcW w:w="5211" w:type="dxa"/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Индекс </w:t>
            </w:r>
            <w:proofErr w:type="spellStart"/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Хирша</w:t>
            </w:r>
            <w:proofErr w:type="spellEnd"/>
            <w:r w:rsidRPr="001E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(по РИНЦ)</w:t>
            </w:r>
          </w:p>
        </w:tc>
        <w:tc>
          <w:tcPr>
            <w:tcW w:w="4849" w:type="dxa"/>
            <w:gridSpan w:val="2"/>
            <w:shd w:val="clear" w:color="auto" w:fill="FFFFFF"/>
          </w:tcPr>
          <w:p w:rsidR="001E121C" w:rsidRPr="001E121C" w:rsidRDefault="001E121C" w:rsidP="001E121C">
            <w:pPr>
              <w:tabs>
                <w:tab w:val="left" w:leader="underscore" w:pos="1020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121C" w:rsidRPr="001E121C" w:rsidRDefault="001E121C" w:rsidP="001E121C">
      <w:pPr>
        <w:autoSpaceDE w:val="0"/>
        <w:autoSpaceDN w:val="0"/>
        <w:adjustRightInd w:val="0"/>
        <w:spacing w:after="0" w:line="240" w:lineRule="auto"/>
        <w:ind w:right="-2" w:firstLine="142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E121C" w:rsidRPr="001E121C" w:rsidRDefault="001E121C" w:rsidP="001E121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E121C" w:rsidRPr="001E121C" w:rsidRDefault="001E121C" w:rsidP="001E121C">
      <w:pPr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2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Претендент </w:t>
      </w:r>
      <w:r w:rsidRPr="001E121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E121C" w:rsidRPr="001E121C" w:rsidRDefault="001E121C" w:rsidP="001E121C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21C">
        <w:rPr>
          <w:rFonts w:ascii="Times New Roman" w:eastAsia="Calibri" w:hAnsi="Times New Roman" w:cs="Times New Roman"/>
          <w:color w:val="000000"/>
          <w:sz w:val="24"/>
          <w:szCs w:val="24"/>
        </w:rPr>
        <w:t>фамилия, имя, отчество полностью, подпись</w:t>
      </w:r>
      <w:bookmarkStart w:id="0" w:name="_GoBack"/>
      <w:bookmarkEnd w:id="0"/>
    </w:p>
    <w:sectPr w:rsidR="001E121C" w:rsidRPr="001E121C" w:rsidSect="00C35667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1C" w:rsidRDefault="001E121C" w:rsidP="001E121C">
      <w:pPr>
        <w:spacing w:after="0" w:line="240" w:lineRule="auto"/>
      </w:pPr>
      <w:r>
        <w:separator/>
      </w:r>
    </w:p>
  </w:endnote>
  <w:endnote w:type="continuationSeparator" w:id="0">
    <w:p w:rsidR="001E121C" w:rsidRDefault="001E121C" w:rsidP="001E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1C" w:rsidRDefault="001E121C" w:rsidP="001E121C">
      <w:pPr>
        <w:spacing w:after="0" w:line="240" w:lineRule="auto"/>
      </w:pPr>
      <w:r>
        <w:separator/>
      </w:r>
    </w:p>
  </w:footnote>
  <w:footnote w:type="continuationSeparator" w:id="0">
    <w:p w:rsidR="001E121C" w:rsidRDefault="001E121C" w:rsidP="001E121C">
      <w:pPr>
        <w:spacing w:after="0" w:line="240" w:lineRule="auto"/>
      </w:pPr>
      <w:r>
        <w:continuationSeparator/>
      </w:r>
    </w:p>
  </w:footnote>
  <w:footnote w:id="1">
    <w:p w:rsidR="001E121C" w:rsidRPr="001C37F7" w:rsidRDefault="001E121C" w:rsidP="001E121C">
      <w:pPr>
        <w:pStyle w:val="a3"/>
        <w:rPr>
          <w:sz w:val="18"/>
          <w:szCs w:val="18"/>
        </w:rPr>
      </w:pPr>
      <w:r w:rsidRPr="001C37F7">
        <w:rPr>
          <w:rStyle w:val="a5"/>
          <w:sz w:val="18"/>
          <w:szCs w:val="18"/>
        </w:rPr>
        <w:footnoteRef/>
      </w:r>
      <w:r w:rsidRPr="001C37F7">
        <w:rPr>
          <w:sz w:val="18"/>
          <w:szCs w:val="18"/>
        </w:rPr>
        <w:t xml:space="preserve"> Если получено два и более высших образований, информация по каждому указывается в т</w:t>
      </w:r>
      <w:r>
        <w:rPr>
          <w:sz w:val="18"/>
          <w:szCs w:val="18"/>
        </w:rPr>
        <w:t xml:space="preserve">ой </w:t>
      </w:r>
      <w:r w:rsidRPr="001C37F7">
        <w:rPr>
          <w:sz w:val="18"/>
          <w:szCs w:val="18"/>
        </w:rPr>
        <w:t xml:space="preserve">же </w:t>
      </w:r>
      <w:r>
        <w:rPr>
          <w:sz w:val="18"/>
          <w:szCs w:val="18"/>
        </w:rPr>
        <w:t xml:space="preserve">строек </w:t>
      </w:r>
      <w:r w:rsidRPr="001C37F7">
        <w:rPr>
          <w:sz w:val="18"/>
          <w:szCs w:val="18"/>
        </w:rPr>
        <w:t>через знак «;»</w:t>
      </w:r>
    </w:p>
  </w:footnote>
  <w:footnote w:id="2">
    <w:p w:rsidR="001E121C" w:rsidRPr="001C37F7" w:rsidRDefault="001E121C" w:rsidP="001E121C">
      <w:pPr>
        <w:pStyle w:val="a3"/>
        <w:rPr>
          <w:sz w:val="18"/>
          <w:szCs w:val="18"/>
        </w:rPr>
      </w:pPr>
      <w:r w:rsidRPr="001C37F7">
        <w:rPr>
          <w:rStyle w:val="a5"/>
          <w:sz w:val="18"/>
          <w:szCs w:val="18"/>
        </w:rPr>
        <w:footnoteRef/>
      </w:r>
      <w:r w:rsidRPr="001C37F7">
        <w:rPr>
          <w:sz w:val="18"/>
          <w:szCs w:val="18"/>
        </w:rPr>
        <w:t xml:space="preserve"> Если более двух мест работы, информация по каждо</w:t>
      </w:r>
      <w:r>
        <w:rPr>
          <w:sz w:val="18"/>
          <w:szCs w:val="18"/>
        </w:rPr>
        <w:t>й</w:t>
      </w:r>
      <w:r w:rsidRPr="001C37F7">
        <w:rPr>
          <w:sz w:val="18"/>
          <w:szCs w:val="18"/>
        </w:rPr>
        <w:t xml:space="preserve"> указывается в </w:t>
      </w:r>
      <w:r>
        <w:rPr>
          <w:sz w:val="18"/>
          <w:szCs w:val="18"/>
        </w:rPr>
        <w:t>той</w:t>
      </w:r>
      <w:r w:rsidRPr="001C37F7">
        <w:rPr>
          <w:sz w:val="18"/>
          <w:szCs w:val="18"/>
        </w:rPr>
        <w:t xml:space="preserve"> же </w:t>
      </w:r>
      <w:r>
        <w:rPr>
          <w:sz w:val="18"/>
          <w:szCs w:val="18"/>
        </w:rPr>
        <w:t xml:space="preserve">строке </w:t>
      </w:r>
      <w:r w:rsidRPr="001C37F7">
        <w:rPr>
          <w:sz w:val="18"/>
          <w:szCs w:val="18"/>
        </w:rPr>
        <w:t>через знак «;»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7A"/>
    <w:rsid w:val="001E121C"/>
    <w:rsid w:val="0065207A"/>
    <w:rsid w:val="009440B3"/>
    <w:rsid w:val="00C3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0E7A1-D55C-4AD7-A144-6DF42EBA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E12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E121C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1E12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363</Words>
  <Characters>2072</Characters>
  <Application>Microsoft Office Word</Application>
  <DocSecurity>0</DocSecurity>
  <Lines>17</Lines>
  <Paragraphs>4</Paragraphs>
  <ScaleCrop>false</ScaleCrop>
  <Company>GNC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Прокушева Татьяна Алексеевна</dc:creator>
  <cp:keywords/>
  <dc:description/>
  <cp:lastModifiedBy>Прокушева Татьяна Алексеевна</cp:lastModifiedBy>
  <cp:revision>3</cp:revision>
  <dcterms:created xsi:type="dcterms:W3CDTF">2021-09-29T09:53:00Z</dcterms:created>
  <dcterms:modified xsi:type="dcterms:W3CDTF">2021-09-29T10:27:00Z</dcterms:modified>
</cp:coreProperties>
</file>